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1E440" w14:textId="78060A41" w:rsidR="00E63A8A" w:rsidRPr="002E73BC" w:rsidRDefault="00E63A8A" w:rsidP="00F9664E">
      <w:pPr>
        <w:spacing w:before="180" w:afterLines="50" w:after="180" w:line="460" w:lineRule="exact"/>
        <w:ind w:firstLineChars="0" w:firstLine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E73BC">
        <w:rPr>
          <w:rFonts w:ascii="標楷體" w:eastAsia="標楷體" w:hAnsi="標楷體" w:hint="eastAsia"/>
          <w:color w:val="000000" w:themeColor="text1"/>
          <w:sz w:val="32"/>
          <w:szCs w:val="32"/>
        </w:rPr>
        <w:t>財團法人</w:t>
      </w:r>
      <w:proofErr w:type="gramStart"/>
      <w:r w:rsidR="00602037" w:rsidRPr="002E73BC">
        <w:rPr>
          <w:rFonts w:ascii="標楷體" w:eastAsia="標楷體" w:hAnsi="標楷體" w:hint="eastAsia"/>
          <w:color w:val="000000" w:themeColor="text1"/>
          <w:sz w:val="32"/>
          <w:szCs w:val="32"/>
        </w:rPr>
        <w:t>屏東縣</w:t>
      </w:r>
      <w:r w:rsidRPr="002E73BC">
        <w:rPr>
          <w:rFonts w:ascii="標楷體" w:eastAsia="標楷體" w:hAnsi="標楷體" w:hint="eastAsia"/>
          <w:color w:val="000000" w:themeColor="text1"/>
          <w:sz w:val="32"/>
          <w:szCs w:val="32"/>
        </w:rPr>
        <w:t>慈隆國際</w:t>
      </w:r>
      <w:proofErr w:type="gramEnd"/>
      <w:r w:rsidRPr="002E73BC">
        <w:rPr>
          <w:rFonts w:ascii="標楷體" w:eastAsia="標楷體" w:hAnsi="標楷體" w:hint="eastAsia"/>
          <w:color w:val="000000" w:themeColor="text1"/>
          <w:sz w:val="32"/>
          <w:szCs w:val="32"/>
        </w:rPr>
        <w:t>文教基金會「</w:t>
      </w:r>
      <w:proofErr w:type="gramStart"/>
      <w:r w:rsidRPr="002E73BC">
        <w:rPr>
          <w:rFonts w:ascii="標楷體" w:eastAsia="標楷體" w:hAnsi="標楷體" w:hint="eastAsia"/>
          <w:color w:val="000000" w:themeColor="text1"/>
          <w:sz w:val="32"/>
          <w:szCs w:val="32"/>
        </w:rPr>
        <w:t>驪</w:t>
      </w:r>
      <w:proofErr w:type="gramEnd"/>
      <w:r w:rsidRPr="002E73BC">
        <w:rPr>
          <w:rFonts w:ascii="標楷體" w:eastAsia="標楷體" w:hAnsi="標楷體" w:hint="eastAsia"/>
          <w:color w:val="000000" w:themeColor="text1"/>
          <w:sz w:val="32"/>
          <w:szCs w:val="32"/>
        </w:rPr>
        <w:t>珠獎學金」簡章</w:t>
      </w:r>
    </w:p>
    <w:p w14:paraId="098E2EE0" w14:textId="369BF7CD" w:rsidR="002E73BC" w:rsidRPr="00FC1032" w:rsidRDefault="00FC1032" w:rsidP="00FC1032">
      <w:pPr>
        <w:spacing w:before="180" w:afterLines="50" w:after="180" w:line="460" w:lineRule="exact"/>
        <w:ind w:firstLineChars="0" w:firstLine="0"/>
        <w:jc w:val="right"/>
        <w:rPr>
          <w:rFonts w:ascii="標楷體" w:eastAsia="標楷體" w:hAnsi="標楷體"/>
          <w:color w:val="000000" w:themeColor="text1"/>
          <w:szCs w:val="24"/>
        </w:rPr>
      </w:pPr>
      <w:r w:rsidRPr="00FC1032">
        <w:rPr>
          <w:rFonts w:ascii="標楷體" w:eastAsia="標楷體" w:hAnsi="標楷體"/>
          <w:color w:val="000000" w:themeColor="text1"/>
          <w:szCs w:val="24"/>
        </w:rPr>
        <w:t>71-13-01-115-R6</w:t>
      </w:r>
    </w:p>
    <w:p w14:paraId="684D13D7" w14:textId="03DDE93D" w:rsidR="008C4657" w:rsidRPr="002E73BC" w:rsidRDefault="008C4657" w:rsidP="00F9664E">
      <w:pPr>
        <w:spacing w:beforeLines="0" w:before="0" w:line="460" w:lineRule="exact"/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一、宗旨</w:t>
      </w:r>
    </w:p>
    <w:p w14:paraId="6FFF0382" w14:textId="5483A73D" w:rsidR="008C4657" w:rsidRPr="002E73BC" w:rsidRDefault="00602037" w:rsidP="00F9664E">
      <w:pPr>
        <w:spacing w:beforeLines="0" w:before="0" w:line="460" w:lineRule="exact"/>
        <w:ind w:leftChars="250" w:left="600"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屏東縣</w:t>
      </w:r>
      <w:r w:rsidR="008C465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慈隆國際</w:t>
      </w:r>
      <w:proofErr w:type="gramEnd"/>
      <w:r w:rsidR="008C465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文教基金會(以下簡稱「本會」)為鼓勵各大學設籍屏東之優秀博碩士研究生，提升屏東子弟的學術研究能力，完成具學術價值之論文，特設置「</w:t>
      </w:r>
      <w:proofErr w:type="gramStart"/>
      <w:r w:rsidR="008C465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驪</w:t>
      </w:r>
      <w:proofErr w:type="gramEnd"/>
      <w:r w:rsidR="008C465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珠獎學金」(以下簡稱「本獎學金」)。</w:t>
      </w:r>
    </w:p>
    <w:p w14:paraId="7EAB53EA" w14:textId="77777777" w:rsidR="00CA45D7" w:rsidRPr="002E73BC" w:rsidRDefault="00CA45D7" w:rsidP="00F9664E">
      <w:pPr>
        <w:spacing w:beforeLines="0" w:before="0" w:line="460" w:lineRule="exact"/>
        <w:ind w:leftChars="250" w:left="600"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367B5A" w14:textId="77777777" w:rsidR="008C4657" w:rsidRPr="002E73BC" w:rsidRDefault="008C4657" w:rsidP="00F9664E">
      <w:pPr>
        <w:spacing w:before="180" w:line="460" w:lineRule="exact"/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二、申請資格</w:t>
      </w:r>
    </w:p>
    <w:p w14:paraId="387A3BCB" w14:textId="77777777" w:rsidR="00135A2C" w:rsidRPr="002E73BC" w:rsidRDefault="008C4657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)、設籍屏東縣之在學博碩士研究生，於該年度未獲其他同性質獎助金，且能於</w:t>
      </w:r>
      <w:proofErr w:type="gramStart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獲獎助起之後</w:t>
      </w:r>
      <w:proofErr w:type="gramEnd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兩年內完成論文者。</w:t>
      </w:r>
    </w:p>
    <w:p w14:paraId="1F9F4166" w14:textId="29323CD4" w:rsidR="006A24E7" w:rsidRPr="003C40D8" w:rsidRDefault="008C4657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(二)、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本(</w:t>
      </w: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年度以自然醫藥、社會工作、慈善組織運作、實驗教育與宗教等</w:t>
      </w:r>
      <w:r w:rsidR="00C209D7" w:rsidRPr="003C40D8">
        <w:rPr>
          <w:rFonts w:ascii="標楷體" w:eastAsia="標楷體" w:hAnsi="標楷體" w:hint="eastAsia"/>
          <w:sz w:val="28"/>
          <w:szCs w:val="28"/>
        </w:rPr>
        <w:t>研究領域</w:t>
      </w:r>
      <w:r w:rsidRPr="003C40D8">
        <w:rPr>
          <w:rFonts w:ascii="標楷體" w:eastAsia="標楷體" w:hAnsi="標楷體" w:hint="eastAsia"/>
          <w:sz w:val="28"/>
          <w:szCs w:val="28"/>
        </w:rPr>
        <w:t>為獎助範圍。</w:t>
      </w:r>
    </w:p>
    <w:p w14:paraId="2F3CCCF4" w14:textId="77777777" w:rsidR="00CA45D7" w:rsidRPr="003C40D8" w:rsidRDefault="00CA45D7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6C383E2F" w14:textId="1F9A8B92" w:rsidR="008C4657" w:rsidRPr="002E73BC" w:rsidRDefault="008C4657" w:rsidP="00F9664E">
      <w:pPr>
        <w:spacing w:before="180" w:line="460" w:lineRule="exact"/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8E5833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444BE6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截止</w:t>
      </w:r>
      <w:r w:rsidR="008E5833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時間：即日起至115年5月</w:t>
      </w:r>
      <w:r w:rsidR="0060203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8E5833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日止，以</w:t>
      </w:r>
      <w:r w:rsidR="00F33620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掛號</w:t>
      </w:r>
      <w:r w:rsidR="00444BE6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寄件</w:t>
      </w:r>
      <w:r w:rsidR="008E5833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="008E5833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8E5833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3C4AC3F" w14:textId="77777777" w:rsidR="00CA45D7" w:rsidRPr="002E73BC" w:rsidRDefault="00CA45D7" w:rsidP="00F9664E">
      <w:pPr>
        <w:spacing w:before="180" w:line="460" w:lineRule="exact"/>
        <w:ind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491E49C" w14:textId="054BCBCA" w:rsidR="00912878" w:rsidRPr="002E73BC" w:rsidRDefault="00912878" w:rsidP="00F9664E">
      <w:pPr>
        <w:spacing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四、繳交文件（</w:t>
      </w:r>
      <w:r w:rsidR="006A24E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請依序</w:t>
      </w:r>
      <w:r w:rsidR="008E5E8A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標明</w:t>
      </w:r>
      <w:r w:rsidR="003B715C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疊放，</w:t>
      </w: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無需特殊</w:t>
      </w:r>
      <w:proofErr w:type="gramStart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裝釘</w:t>
      </w:r>
      <w:proofErr w:type="gramEnd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），</w:t>
      </w:r>
      <w:r w:rsidR="003B715C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0A3D44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供</w:t>
      </w: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本會審查：</w:t>
      </w:r>
    </w:p>
    <w:p w14:paraId="2673459B" w14:textId="69B37612" w:rsidR="00646774" w:rsidRPr="002E73BC" w:rsidRDefault="00646774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)、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申請表</w:t>
      </w:r>
      <w:r w:rsidR="002C6339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一份</w:t>
      </w:r>
      <w:r w:rsidR="00F33620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(115年2月底前設籍屏東</w:t>
      </w:r>
      <w:r w:rsidR="008E5E8A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及在學</w:t>
      </w:r>
      <w:r w:rsidR="00F33620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之證明文件，請影印身份證</w:t>
      </w:r>
      <w:r w:rsidR="008E5E8A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、學生證之</w:t>
      </w:r>
      <w:r w:rsidR="00F33620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影本正反面黏貼於申請表內</w:t>
      </w:r>
      <w:r w:rsidR="00CF3384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指定</w:t>
      </w:r>
      <w:r w:rsidR="00F33620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欄位)</w:t>
      </w:r>
    </w:p>
    <w:p w14:paraId="12D154EF" w14:textId="77777777" w:rsidR="00646774" w:rsidRPr="002E73BC" w:rsidRDefault="00646774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(二)、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自傳</w:t>
      </w:r>
      <w:r w:rsidR="000C760A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(1000字內，</w:t>
      </w:r>
      <w:r w:rsidR="006A24E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請略述家庭、</w:t>
      </w:r>
      <w:r w:rsidR="00444BE6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6A24E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求學經過，研究</w:t>
      </w:r>
      <w:r w:rsidR="00820FBA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期許及未來展望</w:t>
      </w:r>
      <w:r w:rsidR="00444BE6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，請以A4格式打列1-2頁，標楷體14點，行距單行 </w:t>
      </w:r>
      <w:r w:rsidR="000C760A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07550308" w14:textId="3B8181D1" w:rsidR="00646774" w:rsidRPr="002E73BC" w:rsidRDefault="00646774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(三)、入學至最近一學期</w:t>
      </w:r>
      <w:r w:rsidR="0092154B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成績單</w:t>
      </w:r>
      <w:r w:rsidR="002C6339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一份</w:t>
      </w:r>
    </w:p>
    <w:p w14:paraId="2F41EC75" w14:textId="5E71F60E" w:rsidR="00912878" w:rsidRPr="002E73BC" w:rsidRDefault="00646774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(四)、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指導教授推薦信</w:t>
      </w:r>
      <w:r w:rsidR="002C6339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(有共同論文指導教授，檢附一份即可)</w:t>
      </w:r>
    </w:p>
    <w:p w14:paraId="0F190A1E" w14:textId="3B8FA56B" w:rsidR="00912878" w:rsidRPr="002E73BC" w:rsidRDefault="00646774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(五)、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曾經發表之論文或相關著作資料等各一份（</w:t>
      </w:r>
      <w:r w:rsidR="00CA45D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含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電子檔）</w:t>
      </w:r>
      <w:r w:rsidR="00444BE6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444BE6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無者免</w:t>
      </w:r>
      <w:proofErr w:type="gramEnd"/>
      <w:r w:rsidR="00444BE6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</w:p>
    <w:p w14:paraId="4EA5CA8F" w14:textId="260E88F1" w:rsidR="00912878" w:rsidRPr="002E73BC" w:rsidRDefault="00646774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(六)、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論文計畫書一式三份（中、英文均可</w:t>
      </w:r>
      <w:r w:rsidR="00444BE6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英文撰寫者需含中文摘要及關鍵字）</w:t>
      </w:r>
    </w:p>
    <w:p w14:paraId="243ED642" w14:textId="7BB2FFDE" w:rsidR="000C760A" w:rsidRPr="002E73BC" w:rsidRDefault="00646774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(七)、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論文計畫書已通過審查之相關證明（如通過系所口試之證明書</w:t>
      </w:r>
      <w:r w:rsidR="0092154B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12878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或由指導教授簽立審查通過之證明書）</w:t>
      </w:r>
    </w:p>
    <w:p w14:paraId="3ECA8303" w14:textId="02CD912B" w:rsidR="00CA45D7" w:rsidRPr="002E73BC" w:rsidRDefault="00135A2C" w:rsidP="005914BC">
      <w:pPr>
        <w:spacing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CE5A6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D78C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本會於徵選期間截止後一個月內完成資格及實質二階段審查</w:t>
      </w:r>
      <w:r w:rsidR="00B368CC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D78C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評審結果公布於本會官方網站，並函知獲獎</w:t>
      </w:r>
      <w:r w:rsidR="00CA45D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2D78C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E21B94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獲獎人另由本會通知時間</w:t>
      </w:r>
      <w:r w:rsidR="00CF3384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21B94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公開辦理頒獎。</w:t>
      </w:r>
    </w:p>
    <w:p w14:paraId="2CFE59C3" w14:textId="20B5927B" w:rsidR="00F33620" w:rsidRPr="002E73BC" w:rsidRDefault="00135A2C" w:rsidP="00F9664E">
      <w:pPr>
        <w:spacing w:before="18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六</w:t>
      </w:r>
      <w:r w:rsidR="00E12E9F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33620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獎勵方式與撥付流程</w:t>
      </w:r>
    </w:p>
    <w:p w14:paraId="34C65639" w14:textId="699D244E" w:rsidR="00F33620" w:rsidRPr="002E73BC" w:rsidRDefault="00F33620" w:rsidP="005914BC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)、獎助金額：博士生每人新臺幣20萬元整；碩士生每人新臺幣5萬元整</w:t>
      </w:r>
      <w:r w:rsidR="00B368CC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，實質審查時得缺額評選</w:t>
      </w:r>
      <w:r w:rsidR="00500BEB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proofErr w:type="gramStart"/>
      <w:r w:rsidR="00500BEB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proofErr w:type="gramEnd"/>
      <w:r w:rsidR="00500BEB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年度計畫獎</w:t>
      </w:r>
      <w:r w:rsidR="005914BC">
        <w:rPr>
          <w:rFonts w:ascii="標楷體" w:eastAsia="標楷體" w:hAnsi="標楷體" w:hint="eastAsia"/>
          <w:color w:val="000000" w:themeColor="text1"/>
          <w:sz w:val="28"/>
          <w:szCs w:val="28"/>
        </w:rPr>
        <w:t>助名額</w:t>
      </w:r>
      <w:r w:rsidR="00500BEB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以八位為限，</w:t>
      </w:r>
      <w:r w:rsidR="002D78C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其中</w:t>
      </w:r>
      <w:r w:rsidR="00500BEB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博士生至多三位</w:t>
      </w:r>
      <w:r w:rsidR="002D78C7"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E68E04" w14:textId="77777777" w:rsidR="00F33620" w:rsidRPr="002E73BC" w:rsidRDefault="00F33620" w:rsidP="00F9664E">
      <w:pPr>
        <w:spacing w:beforeLines="0" w:before="0"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73BC">
        <w:rPr>
          <w:rFonts w:ascii="標楷體" w:eastAsia="標楷體" w:hAnsi="標楷體" w:hint="eastAsia"/>
          <w:color w:val="000000" w:themeColor="text1"/>
          <w:sz w:val="28"/>
          <w:szCs w:val="28"/>
        </w:rPr>
        <w:t>(二)、撥付階段：</w:t>
      </w:r>
    </w:p>
    <w:p w14:paraId="22E309F8" w14:textId="77777777" w:rsidR="00F33620" w:rsidRPr="00135A2C" w:rsidRDefault="00F33620" w:rsidP="00F9664E">
      <w:pPr>
        <w:spacing w:beforeLines="0" w:before="0" w:line="460" w:lineRule="exact"/>
        <w:ind w:leftChars="350" w:left="3220" w:hangingChars="850" w:hanging="238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第一階段（初撥）：經本會審查通過錄取者，經簽署「自願擔任義務與服務聲明書」後由本會擇期公開頒發，並先行撥付獎</w:t>
      </w:r>
      <w:proofErr w:type="gramStart"/>
      <w:r w:rsidRPr="00135A2C">
        <w:rPr>
          <w:rFonts w:ascii="標楷體" w:eastAsia="標楷體" w:hAnsi="標楷體" w:hint="eastAsia"/>
          <w:sz w:val="28"/>
          <w:szCs w:val="28"/>
        </w:rPr>
        <w:t>助金半額</w:t>
      </w:r>
      <w:proofErr w:type="gramEnd"/>
      <w:r w:rsidRPr="00135A2C">
        <w:rPr>
          <w:rFonts w:ascii="標楷體" w:eastAsia="標楷體" w:hAnsi="標楷體" w:hint="eastAsia"/>
          <w:sz w:val="28"/>
          <w:szCs w:val="28"/>
        </w:rPr>
        <w:t>。</w:t>
      </w:r>
    </w:p>
    <w:p w14:paraId="7B0232C0" w14:textId="486CE279" w:rsidR="00F33620" w:rsidRPr="00135A2C" w:rsidRDefault="00F33620" w:rsidP="00F9664E">
      <w:pPr>
        <w:spacing w:beforeLines="0" w:before="0" w:line="460" w:lineRule="exact"/>
        <w:ind w:leftChars="350" w:left="3220" w:hangingChars="850" w:hanging="238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第二階段（尾款）：</w:t>
      </w:r>
      <w:r w:rsidR="00CA45D7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獎人完成論文口試、繳交論文書面（三本）與電子檔，並依本會要求完成相關服務義務後，經審查通過即撥付餘額。</w:t>
      </w:r>
    </w:p>
    <w:p w14:paraId="1E61F0C7" w14:textId="067B1E45" w:rsidR="00F33620" w:rsidRPr="00135A2C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(三)、</w:t>
      </w:r>
      <w:r w:rsidR="00B368CC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獎人以獲獎助論文為基礎，經投稿</w:t>
      </w:r>
      <w:proofErr w:type="gramStart"/>
      <w:r w:rsidRPr="00135A2C">
        <w:rPr>
          <w:rFonts w:ascii="標楷體" w:eastAsia="標楷體" w:hAnsi="標楷體" w:hint="eastAsia"/>
          <w:sz w:val="28"/>
          <w:szCs w:val="28"/>
        </w:rPr>
        <w:t>國內外列</w:t>
      </w:r>
      <w:proofErr w:type="gramEnd"/>
      <w:r w:rsidRPr="00135A2C">
        <w:rPr>
          <w:rFonts w:ascii="標楷體" w:eastAsia="標楷體" w:hAnsi="標楷體" w:hint="eastAsia"/>
          <w:sz w:val="28"/>
          <w:szCs w:val="28"/>
        </w:rPr>
        <w:t>名SCI、SSCI、TSSCI、</w:t>
      </w:r>
      <w:r w:rsidR="00C209D7" w:rsidRPr="003C40D8">
        <w:rPr>
          <w:rFonts w:ascii="標楷體" w:eastAsia="標楷體" w:hAnsi="標楷體" w:hint="eastAsia"/>
          <w:sz w:val="28"/>
          <w:szCs w:val="28"/>
        </w:rPr>
        <w:t>THCI、</w:t>
      </w:r>
      <w:r w:rsidRPr="00135A2C">
        <w:rPr>
          <w:rFonts w:ascii="標楷體" w:eastAsia="標楷體" w:hAnsi="標楷體" w:hint="eastAsia"/>
          <w:sz w:val="28"/>
          <w:szCs w:val="28"/>
        </w:rPr>
        <w:t>IEEE、A&amp;HCI等學術期刊</w:t>
      </w:r>
      <w:r w:rsidR="0069085E">
        <w:rPr>
          <w:rFonts w:ascii="標楷體" w:eastAsia="標楷體" w:hAnsi="標楷體" w:hint="eastAsia"/>
          <w:sz w:val="28"/>
          <w:szCs w:val="28"/>
        </w:rPr>
        <w:t>獲刊登</w:t>
      </w:r>
      <w:r w:rsidRPr="00135A2C">
        <w:rPr>
          <w:rFonts w:ascii="標楷體" w:eastAsia="標楷體" w:hAnsi="標楷體" w:hint="eastAsia"/>
          <w:sz w:val="28"/>
          <w:szCs w:val="28"/>
        </w:rPr>
        <w:t>接受</w:t>
      </w:r>
      <w:r w:rsidR="00256321">
        <w:rPr>
          <w:rFonts w:ascii="標楷體" w:eastAsia="標楷體" w:hAnsi="標楷體" w:hint="eastAsia"/>
          <w:sz w:val="28"/>
          <w:szCs w:val="28"/>
        </w:rPr>
        <w:t>信</w:t>
      </w:r>
      <w:r w:rsidRPr="00135A2C">
        <w:rPr>
          <w:rFonts w:ascii="標楷體" w:eastAsia="標楷體" w:hAnsi="標楷體" w:hint="eastAsia"/>
          <w:sz w:val="28"/>
          <w:szCs w:val="28"/>
        </w:rPr>
        <w:t>(</w:t>
      </w:r>
      <w:r w:rsidR="00256321" w:rsidRPr="00256321">
        <w:rPr>
          <w:rFonts w:ascii="標楷體" w:eastAsia="標楷體" w:hAnsi="標楷體"/>
          <w:sz w:val="28"/>
          <w:szCs w:val="28"/>
        </w:rPr>
        <w:t>Journal Acceptance Letter</w:t>
      </w:r>
      <w:r w:rsidRPr="00135A2C">
        <w:rPr>
          <w:rFonts w:ascii="標楷體" w:eastAsia="標楷體" w:hAnsi="標楷體" w:hint="eastAsia"/>
          <w:sz w:val="28"/>
          <w:szCs w:val="28"/>
        </w:rPr>
        <w:t>)，且Citation Impact Factor高於0.3以上，</w:t>
      </w:r>
      <w:r w:rsidR="00B368CC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獎人以第一作者為主，得向本會另外申請專案獎助，至多10萬元，列名共同作者</w:t>
      </w:r>
      <w:proofErr w:type="gramStart"/>
      <w:r w:rsidRPr="00135A2C">
        <w:rPr>
          <w:rFonts w:ascii="標楷體" w:eastAsia="標楷體" w:hAnsi="標楷體" w:hint="eastAsia"/>
          <w:sz w:val="28"/>
          <w:szCs w:val="28"/>
        </w:rPr>
        <w:t>酌予獎助</w:t>
      </w:r>
      <w:proofErr w:type="gramEnd"/>
      <w:r w:rsidRPr="00135A2C">
        <w:rPr>
          <w:rFonts w:ascii="標楷體" w:eastAsia="標楷體" w:hAnsi="標楷體" w:hint="eastAsia"/>
          <w:sz w:val="28"/>
          <w:szCs w:val="28"/>
        </w:rPr>
        <w:t>，以一次為限。</w:t>
      </w:r>
    </w:p>
    <w:p w14:paraId="0AB85ED2" w14:textId="502002F7" w:rsidR="00B23DD6" w:rsidRPr="003C40D8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(四)、</w:t>
      </w:r>
      <w:r w:rsidR="00B368CC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獎人發表獲獎助論文，出席國內外學術研討會、論壇或論文發表會，得申請補助交通食宿等補助</w:t>
      </w:r>
      <w:r w:rsidR="00C209D7">
        <w:rPr>
          <w:rFonts w:ascii="標楷體" w:eastAsia="標楷體" w:hAnsi="標楷體" w:hint="eastAsia"/>
          <w:sz w:val="28"/>
          <w:szCs w:val="28"/>
        </w:rPr>
        <w:t>。</w:t>
      </w:r>
      <w:r w:rsidRPr="003C40D8">
        <w:rPr>
          <w:rFonts w:ascii="標楷體" w:eastAsia="標楷體" w:hAnsi="標楷體" w:hint="eastAsia"/>
          <w:sz w:val="28"/>
          <w:szCs w:val="28"/>
        </w:rPr>
        <w:t>本會審核後，</w:t>
      </w:r>
      <w:proofErr w:type="gramStart"/>
      <w:r w:rsidRPr="003C40D8">
        <w:rPr>
          <w:rFonts w:ascii="標楷體" w:eastAsia="標楷體" w:hAnsi="標楷體" w:hint="eastAsia"/>
          <w:sz w:val="28"/>
          <w:szCs w:val="28"/>
        </w:rPr>
        <w:t>得核予</w:t>
      </w:r>
      <w:proofErr w:type="gramEnd"/>
      <w:r w:rsidRPr="003C40D8">
        <w:rPr>
          <w:rFonts w:ascii="標楷體" w:eastAsia="標楷體" w:hAnsi="標楷體" w:hint="eastAsia"/>
          <w:sz w:val="28"/>
          <w:szCs w:val="28"/>
        </w:rPr>
        <w:t>全額或部分補助，並由獲獎</w:t>
      </w:r>
      <w:proofErr w:type="gramStart"/>
      <w:r w:rsidRPr="003C40D8">
        <w:rPr>
          <w:rFonts w:ascii="標楷體" w:eastAsia="標楷體" w:hAnsi="標楷體" w:hint="eastAsia"/>
          <w:sz w:val="28"/>
          <w:szCs w:val="28"/>
        </w:rPr>
        <w:t>發表者檢據</w:t>
      </w:r>
      <w:proofErr w:type="gramEnd"/>
      <w:r w:rsidRPr="003C40D8">
        <w:rPr>
          <w:rFonts w:ascii="標楷體" w:eastAsia="標楷體" w:hAnsi="標楷體" w:hint="eastAsia"/>
          <w:sz w:val="28"/>
          <w:szCs w:val="28"/>
        </w:rPr>
        <w:t>核銷。</w:t>
      </w:r>
    </w:p>
    <w:p w14:paraId="781EF103" w14:textId="77777777" w:rsidR="00CA45D7" w:rsidRPr="003C40D8" w:rsidRDefault="00CA45D7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06F963FF" w14:textId="077836A9" w:rsidR="00F33620" w:rsidRPr="003C40D8" w:rsidRDefault="00135A2C" w:rsidP="00F9664E">
      <w:pPr>
        <w:spacing w:before="18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C40D8">
        <w:rPr>
          <w:rFonts w:ascii="標楷體" w:eastAsia="標楷體" w:hAnsi="標楷體" w:hint="eastAsia"/>
          <w:sz w:val="28"/>
          <w:szCs w:val="28"/>
        </w:rPr>
        <w:t>七</w:t>
      </w:r>
      <w:r w:rsidR="00F33620" w:rsidRPr="003C40D8">
        <w:rPr>
          <w:rFonts w:ascii="標楷體" w:eastAsia="標楷體" w:hAnsi="標楷體" w:hint="eastAsia"/>
          <w:sz w:val="28"/>
          <w:szCs w:val="28"/>
        </w:rPr>
        <w:t>、</w:t>
      </w:r>
      <w:r w:rsidR="00CA45D7" w:rsidRPr="003C40D8">
        <w:rPr>
          <w:rFonts w:ascii="標楷體" w:eastAsia="標楷體" w:hAnsi="標楷體" w:hint="eastAsia"/>
          <w:sz w:val="28"/>
          <w:szCs w:val="28"/>
        </w:rPr>
        <w:t>獲</w:t>
      </w:r>
      <w:r w:rsidR="00F33620" w:rsidRPr="003C40D8">
        <w:rPr>
          <w:rFonts w:ascii="標楷體" w:eastAsia="標楷體" w:hAnsi="標楷體" w:hint="eastAsia"/>
          <w:sz w:val="28"/>
          <w:szCs w:val="28"/>
        </w:rPr>
        <w:t>獎人</w:t>
      </w:r>
      <w:r w:rsidR="00AE5269" w:rsidRPr="003C40D8">
        <w:rPr>
          <w:rFonts w:ascii="標楷體" w:eastAsia="標楷體" w:hAnsi="標楷體" w:hint="eastAsia"/>
          <w:sz w:val="28"/>
          <w:szCs w:val="28"/>
        </w:rPr>
        <w:t>之</w:t>
      </w:r>
      <w:r w:rsidR="00F33620" w:rsidRPr="003C40D8">
        <w:rPr>
          <w:rFonts w:ascii="標楷體" w:eastAsia="標楷體" w:hAnsi="標楷體" w:hint="eastAsia"/>
          <w:sz w:val="28"/>
          <w:szCs w:val="28"/>
        </w:rPr>
        <w:t>義務與服務規範</w:t>
      </w:r>
    </w:p>
    <w:p w14:paraId="287DD161" w14:textId="15DE82CB" w:rsidR="00F33620" w:rsidRPr="00135A2C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C40D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C40D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C40D8">
        <w:rPr>
          <w:rFonts w:ascii="標楷體" w:eastAsia="標楷體" w:hAnsi="標楷體" w:hint="eastAsia"/>
          <w:sz w:val="28"/>
          <w:szCs w:val="28"/>
        </w:rPr>
        <w:t>)、論文完成後須接受本會安排參加公開發表會，並於出版時註記「</w:t>
      </w:r>
      <w:r w:rsidR="00C209D7" w:rsidRPr="003C40D8">
        <w:rPr>
          <w:rFonts w:ascii="標楷體" w:eastAsia="標楷體" w:hAnsi="標楷體" w:hint="eastAsia"/>
          <w:sz w:val="28"/>
          <w:szCs w:val="28"/>
        </w:rPr>
        <w:t>本論文獲財團法人</w:t>
      </w:r>
      <w:proofErr w:type="gramStart"/>
      <w:r w:rsidR="00C209D7" w:rsidRPr="003C40D8">
        <w:rPr>
          <w:rFonts w:ascii="標楷體" w:eastAsia="標楷體" w:hAnsi="標楷體" w:hint="eastAsia"/>
          <w:sz w:val="28"/>
          <w:szCs w:val="28"/>
        </w:rPr>
        <w:t>屏東縣慈隆國際</w:t>
      </w:r>
      <w:proofErr w:type="gramEnd"/>
      <w:r w:rsidR="00C209D7" w:rsidRPr="003C40D8">
        <w:rPr>
          <w:rFonts w:ascii="標楷體" w:eastAsia="標楷體" w:hAnsi="標楷體" w:hint="eastAsia"/>
          <w:sz w:val="28"/>
          <w:szCs w:val="28"/>
        </w:rPr>
        <w:t>文教基金會研究獎助</w:t>
      </w:r>
      <w:r w:rsidRPr="003C40D8">
        <w:rPr>
          <w:rFonts w:ascii="標楷體" w:eastAsia="標楷體" w:hAnsi="標楷體" w:hint="eastAsia"/>
          <w:sz w:val="28"/>
          <w:szCs w:val="28"/>
        </w:rPr>
        <w:t>」</w:t>
      </w:r>
      <w:r w:rsidRPr="00135A2C">
        <w:rPr>
          <w:rFonts w:ascii="標楷體" w:eastAsia="標楷體" w:hAnsi="標楷體" w:hint="eastAsia"/>
          <w:sz w:val="28"/>
          <w:szCs w:val="28"/>
        </w:rPr>
        <w:t>字樣。</w:t>
      </w:r>
    </w:p>
    <w:p w14:paraId="7DD6425D" w14:textId="7E3CBC69" w:rsidR="00F33620" w:rsidRPr="00135A2C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(二)、</w:t>
      </w:r>
      <w:r w:rsidR="00CA45D7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獎人簽署論文授權書，供本會非營利使用。</w:t>
      </w:r>
    </w:p>
    <w:p w14:paraId="1FBCD89B" w14:textId="1D3038D8" w:rsidR="00F33620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(三)、</w:t>
      </w:r>
      <w:r w:rsidR="00CA45D7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獎人有義務參與本會寒暑假舉辦之教育營隊或課程教學，或執行本會指派服務時，本會得</w:t>
      </w:r>
      <w:proofErr w:type="gramStart"/>
      <w:r w:rsidRPr="00135A2C">
        <w:rPr>
          <w:rFonts w:ascii="標楷體" w:eastAsia="標楷體" w:hAnsi="標楷體" w:hint="eastAsia"/>
          <w:sz w:val="28"/>
          <w:szCs w:val="28"/>
        </w:rPr>
        <w:t>全額或酌予</w:t>
      </w:r>
      <w:proofErr w:type="gramEnd"/>
      <w:r w:rsidRPr="00135A2C">
        <w:rPr>
          <w:rFonts w:ascii="標楷體" w:eastAsia="標楷體" w:hAnsi="標楷體" w:hint="eastAsia"/>
          <w:sz w:val="28"/>
          <w:szCs w:val="28"/>
        </w:rPr>
        <w:t>補助義務服務期間之交通、食宿費用及生活津貼。</w:t>
      </w:r>
    </w:p>
    <w:p w14:paraId="657E8C68" w14:textId="77777777" w:rsidR="00CA45D7" w:rsidRPr="00135A2C" w:rsidRDefault="00CA45D7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2ACE7EAA" w14:textId="5723963E" w:rsidR="00F33620" w:rsidRPr="00135A2C" w:rsidRDefault="00135A2C" w:rsidP="00F9664E">
      <w:pPr>
        <w:spacing w:before="180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F33620" w:rsidRPr="00135A2C">
        <w:rPr>
          <w:rFonts w:ascii="標楷體" w:eastAsia="標楷體" w:hAnsi="標楷體" w:hint="eastAsia"/>
          <w:sz w:val="28"/>
          <w:szCs w:val="28"/>
        </w:rPr>
        <w:t>展延、追償與撤銷條款</w:t>
      </w:r>
    </w:p>
    <w:p w14:paraId="4EDDF6C1" w14:textId="61AA3FE7" w:rsidR="00F33620" w:rsidRPr="00135A2C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35A2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35A2C">
        <w:rPr>
          <w:rFonts w:ascii="標楷體" w:eastAsia="標楷體" w:hAnsi="標楷體" w:hint="eastAsia"/>
          <w:sz w:val="28"/>
          <w:szCs w:val="28"/>
        </w:rPr>
        <w:t>)、</w:t>
      </w:r>
      <w:r w:rsidR="00B23DD6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獎人因故無法於規定時間內完成論文，應於規定到期時間前向本會提出延期申請，經本會審核通過後始得展延，展延以一次為限，期間至多一年。</w:t>
      </w:r>
    </w:p>
    <w:p w14:paraId="34503064" w14:textId="4CC4D83D" w:rsidR="00F33620" w:rsidRPr="00135A2C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(二)、未依限完成論文且未申請本會展延，或展延獲准未即時完成論文者，應償還或由本會</w:t>
      </w:r>
      <w:proofErr w:type="gramStart"/>
      <w:r w:rsidRPr="00135A2C">
        <w:rPr>
          <w:rFonts w:ascii="標楷體" w:eastAsia="標楷體" w:hAnsi="標楷體" w:hint="eastAsia"/>
          <w:sz w:val="28"/>
          <w:szCs w:val="28"/>
        </w:rPr>
        <w:t>追償已撥付</w:t>
      </w:r>
      <w:proofErr w:type="gramEnd"/>
      <w:r w:rsidRPr="00135A2C">
        <w:rPr>
          <w:rFonts w:ascii="標楷體" w:eastAsia="標楷體" w:hAnsi="標楷體" w:hint="eastAsia"/>
          <w:sz w:val="28"/>
          <w:szCs w:val="28"/>
        </w:rPr>
        <w:t>之款項。</w:t>
      </w:r>
    </w:p>
    <w:p w14:paraId="035D43D9" w14:textId="65556755" w:rsidR="00F33620" w:rsidRPr="00135A2C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(三)、</w:t>
      </w:r>
      <w:r w:rsidR="00B23DD6" w:rsidRPr="00B23DD6">
        <w:rPr>
          <w:rFonts w:ascii="標楷體" w:eastAsia="標楷體" w:hAnsi="標楷體" w:hint="eastAsia"/>
          <w:sz w:val="28"/>
          <w:szCs w:val="28"/>
        </w:rPr>
        <w:t>獲獎人論文涉及</w:t>
      </w:r>
      <w:r w:rsidRPr="00135A2C">
        <w:rPr>
          <w:rFonts w:ascii="標楷體" w:eastAsia="標楷體" w:hAnsi="標楷體" w:hint="eastAsia"/>
          <w:sz w:val="28"/>
          <w:szCs w:val="28"/>
        </w:rPr>
        <w:t>抄襲、違反學術倫理或其他因素導致被撤銷學位者，本會將撤銷</w:t>
      </w:r>
      <w:r w:rsidR="00B23DD6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獎資格並追還全額獎學金。</w:t>
      </w:r>
    </w:p>
    <w:p w14:paraId="3849FCB4" w14:textId="77777777" w:rsidR="00F9664E" w:rsidRDefault="00F33620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(四)、</w:t>
      </w:r>
      <w:r w:rsidR="00B23DD6">
        <w:rPr>
          <w:rFonts w:ascii="標楷體" w:eastAsia="標楷體" w:hAnsi="標楷體" w:hint="eastAsia"/>
          <w:sz w:val="28"/>
          <w:szCs w:val="28"/>
        </w:rPr>
        <w:t>獲</w:t>
      </w:r>
      <w:r w:rsidRPr="00135A2C">
        <w:rPr>
          <w:rFonts w:ascii="標楷體" w:eastAsia="標楷體" w:hAnsi="標楷體" w:hint="eastAsia"/>
          <w:sz w:val="28"/>
          <w:szCs w:val="28"/>
        </w:rPr>
        <w:t>獎人未有正當理由，無法履行或拒絕履行本會規定之義務或指派之服務時，應</w:t>
      </w:r>
      <w:r w:rsidRPr="00135A2C">
        <w:rPr>
          <w:rFonts w:ascii="標楷體" w:eastAsia="標楷體" w:hAnsi="標楷體" w:hint="eastAsia"/>
          <w:sz w:val="28"/>
          <w:szCs w:val="28"/>
        </w:rPr>
        <w:lastRenderedPageBreak/>
        <w:t>繳還本會撥付之全部或部分款項。</w:t>
      </w:r>
    </w:p>
    <w:p w14:paraId="79D25491" w14:textId="25E4096A" w:rsidR="007D1806" w:rsidRDefault="00B23DD6" w:rsidP="00F9664E">
      <w:pPr>
        <w:spacing w:beforeLines="0" w:before="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23DD6">
        <w:rPr>
          <w:rFonts w:ascii="標楷體" w:eastAsia="標楷體" w:hAnsi="標楷體" w:hint="eastAsia"/>
          <w:sz w:val="28"/>
          <w:szCs w:val="28"/>
        </w:rPr>
        <w:t>(五)、本項</w:t>
      </w:r>
      <w:proofErr w:type="gramStart"/>
      <w:r w:rsidRPr="00B23DD6">
        <w:rPr>
          <w:rFonts w:ascii="標楷體" w:eastAsia="標楷體" w:hAnsi="標楷體" w:hint="eastAsia"/>
          <w:sz w:val="28"/>
          <w:szCs w:val="28"/>
        </w:rPr>
        <w:t>各款追償</w:t>
      </w:r>
      <w:proofErr w:type="gramEnd"/>
      <w:r w:rsidRPr="00B23DD6">
        <w:rPr>
          <w:rFonts w:ascii="標楷體" w:eastAsia="標楷體" w:hAnsi="標楷體" w:hint="eastAsia"/>
          <w:sz w:val="28"/>
          <w:szCs w:val="28"/>
        </w:rPr>
        <w:t>部分，於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Pr="00B23DD6">
        <w:rPr>
          <w:rFonts w:ascii="標楷體" w:eastAsia="標楷體" w:hAnsi="標楷體" w:hint="eastAsia"/>
          <w:sz w:val="28"/>
          <w:szCs w:val="28"/>
        </w:rPr>
        <w:t>獎人簽署「自願擔任義務與服務聲明書」內列明本會行使訴訟追償，以屏東地方法院為第一審級</w:t>
      </w:r>
      <w:proofErr w:type="gramStart"/>
      <w:r w:rsidRPr="00B23DD6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Pr="00B23DD6">
        <w:rPr>
          <w:rFonts w:ascii="標楷體" w:eastAsia="標楷體" w:hAnsi="標楷體" w:hint="eastAsia"/>
          <w:sz w:val="28"/>
          <w:szCs w:val="28"/>
        </w:rPr>
        <w:t>屬法院。</w:t>
      </w:r>
    </w:p>
    <w:p w14:paraId="31793D4B" w14:textId="77777777" w:rsidR="00B23DD6" w:rsidRPr="00B23DD6" w:rsidRDefault="00B23DD6" w:rsidP="00F9664E">
      <w:pPr>
        <w:spacing w:beforeLines="0" w:before="0" w:line="46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</w:p>
    <w:p w14:paraId="0C5C5FDD" w14:textId="2900AC36" w:rsidR="00444BE6" w:rsidRDefault="00135A2C" w:rsidP="00F9664E">
      <w:pPr>
        <w:widowControl/>
        <w:overflowPunct/>
        <w:spacing w:beforeLines="0" w:before="0" w:line="460" w:lineRule="exact"/>
        <w:ind w:left="249" w:firstLineChars="0" w:hanging="2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寄件地址及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 xml:space="preserve">聯絡方式 </w:t>
      </w:r>
    </w:p>
    <w:p w14:paraId="42B3F534" w14:textId="00D00A32" w:rsidR="007D1806" w:rsidRDefault="007D1806" w:rsidP="00F9664E">
      <w:pPr>
        <w:widowControl/>
        <w:overflowPunct/>
        <w:spacing w:beforeLines="0" w:before="0" w:line="460" w:lineRule="exact"/>
        <w:ind w:leftChars="250" w:left="600" w:firstLineChars="0" w:firstLine="0"/>
        <w:rPr>
          <w:rFonts w:ascii="標楷體" w:eastAsia="標楷體" w:hAnsi="標楷體"/>
          <w:sz w:val="28"/>
          <w:szCs w:val="28"/>
        </w:rPr>
      </w:pPr>
      <w:r w:rsidRPr="007D1806">
        <w:rPr>
          <w:rFonts w:ascii="標楷體" w:eastAsia="標楷體" w:hAnsi="標楷體" w:hint="eastAsia"/>
          <w:sz w:val="28"/>
          <w:szCs w:val="28"/>
        </w:rPr>
        <w:t>申請人應備</w:t>
      </w:r>
      <w:proofErr w:type="gramStart"/>
      <w:r w:rsidRPr="007D1806">
        <w:rPr>
          <w:rFonts w:ascii="標楷體" w:eastAsia="標楷體" w:hAnsi="標楷體" w:hint="eastAsia"/>
          <w:sz w:val="28"/>
          <w:szCs w:val="28"/>
        </w:rPr>
        <w:t>妥</w:t>
      </w:r>
      <w:proofErr w:type="gramEnd"/>
      <w:r w:rsidRPr="007D1806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及指定文件，依序</w:t>
      </w:r>
      <w:r w:rsidRPr="007D1806">
        <w:rPr>
          <w:rFonts w:ascii="標楷體" w:eastAsia="標楷體" w:hAnsi="標楷體" w:hint="eastAsia"/>
          <w:sz w:val="28"/>
          <w:szCs w:val="28"/>
        </w:rPr>
        <w:t>裝</w:t>
      </w:r>
      <w:r>
        <w:rPr>
          <w:rFonts w:ascii="標楷體" w:eastAsia="標楷體" w:hAnsi="標楷體" w:hint="eastAsia"/>
          <w:sz w:val="28"/>
          <w:szCs w:val="28"/>
        </w:rPr>
        <w:t>入文件袋)</w:t>
      </w:r>
      <w:r w:rsidRPr="007D1806">
        <w:rPr>
          <w:rFonts w:ascii="標楷體" w:eastAsia="標楷體" w:hAnsi="標楷體" w:hint="eastAsia"/>
          <w:sz w:val="28"/>
          <w:szCs w:val="28"/>
        </w:rPr>
        <w:t>，掛號郵寄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7D1806">
        <w:rPr>
          <w:rFonts w:ascii="標楷體" w:eastAsia="標楷體" w:hAnsi="標楷體" w:hint="eastAsia"/>
          <w:sz w:val="28"/>
          <w:szCs w:val="28"/>
        </w:rPr>
        <w:t>會收</w:t>
      </w:r>
      <w:proofErr w:type="gramStart"/>
      <w:r w:rsidRPr="007D180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D1806">
        <w:rPr>
          <w:rFonts w:ascii="標楷體" w:eastAsia="標楷體" w:hAnsi="標楷體" w:hint="eastAsia"/>
          <w:sz w:val="28"/>
          <w:szCs w:val="28"/>
        </w:rPr>
        <w:t>請於信封註明：「申請</w:t>
      </w:r>
      <w:proofErr w:type="gramStart"/>
      <w:r w:rsidRPr="007D1806">
        <w:rPr>
          <w:rFonts w:ascii="標楷體" w:eastAsia="標楷體" w:hAnsi="標楷體" w:hint="eastAsia"/>
          <w:sz w:val="28"/>
          <w:szCs w:val="28"/>
        </w:rPr>
        <w:t>碩</w:t>
      </w:r>
      <w:proofErr w:type="gramEnd"/>
      <w:r w:rsidRPr="007D1806">
        <w:rPr>
          <w:rFonts w:ascii="標楷體" w:eastAsia="標楷體" w:hAnsi="標楷體" w:hint="eastAsia"/>
          <w:sz w:val="28"/>
          <w:szCs w:val="28"/>
        </w:rPr>
        <w:t>博士論文研究計畫獎助」之字樣</w:t>
      </w:r>
      <w:proofErr w:type="gramStart"/>
      <w:r w:rsidRPr="007D1806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D1806">
        <w:rPr>
          <w:rFonts w:ascii="標楷體" w:eastAsia="標楷體" w:hAnsi="標楷體" w:hint="eastAsia"/>
          <w:sz w:val="28"/>
          <w:szCs w:val="28"/>
        </w:rPr>
        <w:t>。</w:t>
      </w:r>
    </w:p>
    <w:p w14:paraId="214687E7" w14:textId="77777777" w:rsidR="00B042E2" w:rsidRDefault="007D1806" w:rsidP="00F9664E">
      <w:pPr>
        <w:widowControl/>
        <w:overflowPunct/>
        <w:spacing w:beforeLines="0" w:before="0" w:line="460" w:lineRule="exact"/>
        <w:ind w:leftChars="250" w:left="600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>地址：</w:t>
      </w:r>
      <w:r w:rsidR="000F6D07" w:rsidRPr="00135A2C">
        <w:rPr>
          <w:rFonts w:ascii="標楷體" w:eastAsia="標楷體" w:hAnsi="標楷體" w:hint="eastAsia"/>
          <w:sz w:val="28"/>
          <w:szCs w:val="28"/>
        </w:rPr>
        <w:t>906屏東縣高樹鄉沿山公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>路</w:t>
      </w:r>
      <w:r w:rsidR="000F6D07" w:rsidRPr="00135A2C">
        <w:rPr>
          <w:rFonts w:ascii="標楷體" w:eastAsia="標楷體" w:hAnsi="標楷體" w:hint="eastAsia"/>
          <w:sz w:val="28"/>
          <w:szCs w:val="28"/>
        </w:rPr>
        <w:t xml:space="preserve">一段 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>20號</w:t>
      </w:r>
      <w:r w:rsidR="000F6D07" w:rsidRPr="00135A2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35A2C" w:rsidRPr="00135A2C">
        <w:rPr>
          <w:rFonts w:ascii="標楷體" w:eastAsia="標楷體" w:hAnsi="標楷體" w:hint="eastAsia"/>
          <w:sz w:val="28"/>
          <w:szCs w:val="28"/>
        </w:rPr>
        <w:t>慈隆國際</w:t>
      </w:r>
      <w:proofErr w:type="gramEnd"/>
      <w:r w:rsidR="00135A2C" w:rsidRPr="00135A2C">
        <w:rPr>
          <w:rFonts w:ascii="標楷體" w:eastAsia="標楷體" w:hAnsi="標楷體" w:hint="eastAsia"/>
          <w:sz w:val="28"/>
          <w:szCs w:val="28"/>
        </w:rPr>
        <w:t>文教基金會</w:t>
      </w:r>
      <w:r w:rsidR="000F6D07" w:rsidRPr="00135A2C">
        <w:rPr>
          <w:rFonts w:ascii="標楷體" w:eastAsia="標楷體" w:hAnsi="標楷體" w:hint="eastAsia"/>
          <w:sz w:val="28"/>
          <w:szCs w:val="28"/>
        </w:rPr>
        <w:t>)</w:t>
      </w:r>
    </w:p>
    <w:p w14:paraId="7063967E" w14:textId="0452F868" w:rsidR="00B042E2" w:rsidRDefault="007D1806" w:rsidP="008E4DC0">
      <w:pPr>
        <w:widowControl/>
        <w:overflowPunct/>
        <w:spacing w:beforeLines="0" w:before="0" w:line="460" w:lineRule="exact"/>
        <w:ind w:leftChars="250" w:left="600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洽詢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>電話：（0</w:t>
      </w:r>
      <w:r w:rsidR="000F6D07" w:rsidRPr="00135A2C">
        <w:rPr>
          <w:rFonts w:ascii="標楷體" w:eastAsia="標楷體" w:hAnsi="標楷體" w:hint="eastAsia"/>
          <w:sz w:val="28"/>
          <w:szCs w:val="28"/>
        </w:rPr>
        <w:t>8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>）</w:t>
      </w:r>
      <w:r w:rsidR="000F6D07" w:rsidRPr="00135A2C">
        <w:rPr>
          <w:rFonts w:ascii="標楷體" w:eastAsia="標楷體" w:hAnsi="標楷體" w:hint="eastAsia"/>
          <w:sz w:val="28"/>
          <w:szCs w:val="28"/>
        </w:rPr>
        <w:t>791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>-</w:t>
      </w:r>
      <w:r w:rsidR="000F6D07" w:rsidRPr="00135A2C">
        <w:rPr>
          <w:rFonts w:ascii="標楷體" w:eastAsia="標楷體" w:hAnsi="標楷體" w:hint="eastAsia"/>
          <w:sz w:val="28"/>
          <w:szCs w:val="28"/>
        </w:rPr>
        <w:t>6299</w:t>
      </w:r>
      <w:r w:rsidR="00444BE6" w:rsidRPr="00135A2C"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 w:hint="eastAsia"/>
          <w:sz w:val="28"/>
          <w:szCs w:val="28"/>
        </w:rPr>
        <w:t>基金會</w:t>
      </w:r>
      <w:r w:rsidR="00913811">
        <w:rPr>
          <w:rFonts w:ascii="標楷體" w:eastAsia="標楷體" w:hAnsi="標楷體" w:hint="eastAsia"/>
          <w:sz w:val="28"/>
          <w:szCs w:val="28"/>
        </w:rPr>
        <w:t>，或0920-156669</w:t>
      </w:r>
      <w:r w:rsidR="008E4DC0">
        <w:rPr>
          <w:rFonts w:ascii="標楷體" w:eastAsia="標楷體" w:hAnsi="標楷體" w:hint="eastAsia"/>
          <w:sz w:val="28"/>
          <w:szCs w:val="28"/>
        </w:rPr>
        <w:t>(劉執行長)</w:t>
      </w:r>
      <w:r w:rsidR="00913811">
        <w:rPr>
          <w:rFonts w:ascii="標楷體" w:eastAsia="標楷體" w:hAnsi="標楷體" w:hint="eastAsia"/>
          <w:sz w:val="28"/>
          <w:szCs w:val="28"/>
        </w:rPr>
        <w:t>。</w:t>
      </w:r>
    </w:p>
    <w:p w14:paraId="7137002C" w14:textId="6DEB53EF" w:rsidR="00B042E2" w:rsidRPr="00B042E2" w:rsidRDefault="00444BE6" w:rsidP="00D752F6">
      <w:pPr>
        <w:widowControl/>
        <w:overflowPunct/>
        <w:spacing w:beforeLines="0" w:before="0" w:line="460" w:lineRule="exact"/>
        <w:ind w:leftChars="250" w:left="600" w:firstLineChars="0" w:firstLine="0"/>
        <w:rPr>
          <w:rFonts w:ascii="標楷體" w:eastAsia="標楷體" w:hAnsi="標楷體"/>
          <w:sz w:val="28"/>
          <w:szCs w:val="28"/>
        </w:rPr>
      </w:pPr>
      <w:r w:rsidRPr="00135A2C">
        <w:rPr>
          <w:rFonts w:ascii="標楷體" w:eastAsia="標楷體" w:hAnsi="標楷體" w:hint="eastAsia"/>
          <w:sz w:val="28"/>
          <w:szCs w:val="28"/>
        </w:rPr>
        <w:t>E-mail：</w:t>
      </w:r>
      <w:hyperlink r:id="rId8" w:history="1">
        <w:proofErr w:type="gramStart"/>
        <w:r w:rsidR="00B042E2" w:rsidRPr="00745A18">
          <w:rPr>
            <w:rStyle w:val="af5"/>
            <w:rFonts w:ascii="標楷體" w:eastAsia="標楷體" w:hAnsi="標楷體" w:hint="eastAsia"/>
            <w:sz w:val="28"/>
            <w:szCs w:val="28"/>
          </w:rPr>
          <w:t>liuyc1012@gmail.com</w:t>
        </w:r>
      </w:hyperlink>
      <w:r w:rsidR="00B042E2">
        <w:rPr>
          <w:rFonts w:ascii="標楷體" w:eastAsia="標楷體" w:hAnsi="標楷體" w:hint="eastAsia"/>
          <w:sz w:val="28"/>
          <w:szCs w:val="28"/>
        </w:rPr>
        <w:t xml:space="preserve"> ,</w:t>
      </w:r>
      <w:proofErr w:type="gramEnd"/>
      <w:r w:rsidR="00FD6C82">
        <w:fldChar w:fldCharType="begin"/>
      </w:r>
      <w:r w:rsidR="00FD6C82">
        <w:instrText xml:space="preserve"> HYPERLINK "mailto:ceo@ticef-tw.org" </w:instrText>
      </w:r>
      <w:r w:rsidR="00FD6C82">
        <w:fldChar w:fldCharType="separate"/>
      </w:r>
      <w:r w:rsidR="00B042E2" w:rsidRPr="00745A18">
        <w:rPr>
          <w:rStyle w:val="af5"/>
          <w:rFonts w:ascii="標楷體" w:eastAsia="標楷體" w:hAnsi="標楷體"/>
          <w:sz w:val="28"/>
          <w:szCs w:val="28"/>
        </w:rPr>
        <w:t>ceo@ticef-tw.org</w:t>
      </w:r>
      <w:r w:rsidR="00FD6C82">
        <w:rPr>
          <w:rStyle w:val="af5"/>
          <w:rFonts w:ascii="標楷體" w:eastAsia="標楷體" w:hAnsi="標楷體"/>
          <w:sz w:val="28"/>
          <w:szCs w:val="28"/>
        </w:rPr>
        <w:fldChar w:fldCharType="end"/>
      </w:r>
    </w:p>
    <w:p w14:paraId="6EEFDC1D" w14:textId="4DA78E6D" w:rsidR="006D2FBB" w:rsidRPr="00135A2C" w:rsidRDefault="00444BE6" w:rsidP="00F9664E">
      <w:pPr>
        <w:widowControl/>
        <w:overflowPunct/>
        <w:spacing w:beforeLines="0" w:before="0" w:line="460" w:lineRule="exact"/>
        <w:ind w:firstLineChars="0" w:firstLine="0"/>
        <w:jc w:val="left"/>
        <w:rPr>
          <w:rFonts w:ascii="標楷體" w:eastAsia="標楷體" w:hAnsi="標楷體"/>
        </w:rPr>
      </w:pPr>
      <w:r w:rsidRPr="00135A2C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D1806">
        <w:rPr>
          <w:rFonts w:ascii="標楷體" w:eastAsia="標楷體" w:hAnsi="標楷體" w:hint="eastAsia"/>
          <w:sz w:val="28"/>
          <w:szCs w:val="28"/>
        </w:rPr>
        <w:t>本會</w:t>
      </w:r>
      <w:r w:rsidRPr="00135A2C">
        <w:rPr>
          <w:rFonts w:ascii="標楷體" w:eastAsia="標楷體" w:hAnsi="標楷體" w:hint="eastAsia"/>
          <w:sz w:val="28"/>
          <w:szCs w:val="28"/>
        </w:rPr>
        <w:t>網址：</w:t>
      </w:r>
      <w:proofErr w:type="gramStart"/>
      <w:r w:rsidR="00D30BCC" w:rsidRPr="00135A2C">
        <w:rPr>
          <w:rFonts w:ascii="標楷體" w:eastAsia="標楷體" w:hAnsi="標楷體" w:hint="eastAsia"/>
          <w:sz w:val="28"/>
          <w:szCs w:val="28"/>
        </w:rPr>
        <w:t>慈隆全球</w:t>
      </w:r>
      <w:proofErr w:type="gramEnd"/>
      <w:r w:rsidR="00D30BCC" w:rsidRPr="00135A2C">
        <w:rPr>
          <w:rFonts w:ascii="標楷體" w:eastAsia="標楷體" w:hAnsi="標楷體" w:hint="eastAsia"/>
          <w:sz w:val="28"/>
          <w:szCs w:val="28"/>
        </w:rPr>
        <w:t xml:space="preserve">資訊網( </w:t>
      </w:r>
      <w:hyperlink r:id="rId9" w:history="1">
        <w:r w:rsidR="00D30BCC" w:rsidRPr="00135A2C">
          <w:rPr>
            <w:rStyle w:val="af5"/>
            <w:rFonts w:ascii="標楷體" w:eastAsia="標楷體" w:hAnsi="標楷體" w:hint="eastAsia"/>
            <w:color w:val="auto"/>
            <w:sz w:val="28"/>
            <w:szCs w:val="28"/>
          </w:rPr>
          <w:t>https://www.tzulong.org.tw/</w:t>
        </w:r>
      </w:hyperlink>
      <w:r w:rsidR="00D30BCC" w:rsidRPr="00135A2C">
        <w:rPr>
          <w:rFonts w:ascii="標楷體" w:eastAsia="標楷體" w:hAnsi="標楷體" w:hint="eastAsia"/>
          <w:sz w:val="28"/>
          <w:szCs w:val="28"/>
        </w:rPr>
        <w:t xml:space="preserve"> )</w:t>
      </w:r>
    </w:p>
    <w:p w14:paraId="34460197" w14:textId="17A38864" w:rsidR="00AE5269" w:rsidRDefault="00AE5269" w:rsidP="005D197A">
      <w:pPr>
        <w:widowControl/>
        <w:overflowPunct/>
        <w:spacing w:beforeLines="0" w:before="0" w:line="440" w:lineRule="exact"/>
        <w:ind w:firstLineChars="0" w:firstLine="0"/>
        <w:jc w:val="left"/>
        <w:rPr>
          <w:rFonts w:ascii="標楷體" w:eastAsia="標楷體" w:hAnsi="標楷體"/>
          <w:sz w:val="28"/>
          <w:szCs w:val="28"/>
        </w:rPr>
      </w:pPr>
    </w:p>
    <w:p w14:paraId="3447AB88" w14:textId="77777777" w:rsidR="00F9664E" w:rsidRDefault="00F9664E">
      <w:pPr>
        <w:widowControl/>
        <w:overflowPunct/>
        <w:spacing w:beforeLines="0" w:before="0"/>
        <w:ind w:firstLineChars="0" w:firstLine="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Start w:id="0" w:name="_GoBack"/>
      <w:bookmarkEnd w:id="0"/>
    </w:p>
    <w:sectPr w:rsidR="00F9664E" w:rsidSect="008B24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C90C1" w14:textId="77777777" w:rsidR="00FD6C82" w:rsidRDefault="00FD6C82" w:rsidP="001245B5">
      <w:pPr>
        <w:spacing w:before="120"/>
        <w:ind w:firstLine="480"/>
      </w:pPr>
      <w:r>
        <w:separator/>
      </w:r>
    </w:p>
  </w:endnote>
  <w:endnote w:type="continuationSeparator" w:id="0">
    <w:p w14:paraId="13BA593F" w14:textId="77777777" w:rsidR="00FD6C82" w:rsidRDefault="00FD6C82" w:rsidP="001245B5">
      <w:pPr>
        <w:spacing w:before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1606" w14:textId="77777777" w:rsidR="001245B5" w:rsidRDefault="001245B5">
    <w:pPr>
      <w:pStyle w:val="af3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68775537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lang w:val="en-US"/>
      </w:rPr>
    </w:sdtEndPr>
    <w:sdtContent>
      <w:p w14:paraId="2F0F8C2A" w14:textId="27E1D67C" w:rsidR="001245B5" w:rsidRPr="00FC1032" w:rsidRDefault="005914BC" w:rsidP="005914BC">
        <w:pPr>
          <w:pStyle w:val="af3"/>
          <w:tabs>
            <w:tab w:val="left" w:pos="2783"/>
            <w:tab w:val="center" w:pos="5513"/>
          </w:tabs>
          <w:spacing w:before="120"/>
          <w:ind w:firstLine="560"/>
          <w:jc w:val="left"/>
          <w:rPr>
            <w:rFonts w:ascii="標楷體" w:eastAsia="標楷體" w:hAnsi="標楷體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ab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ab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ab/>
        </w:r>
        <w:r w:rsidR="00FC1032" w:rsidRPr="00FC1032">
          <w:rPr>
            <w:rFonts w:ascii="標楷體" w:eastAsia="標楷體" w:hAnsi="標楷體" w:cstheme="majorBidi"/>
            <w:sz w:val="28"/>
            <w:szCs w:val="28"/>
            <w:lang w:val="zh-TW"/>
          </w:rPr>
          <w:t>頁</w:t>
        </w:r>
        <w:r w:rsidR="00FC1032" w:rsidRPr="00FC1032">
          <w:rPr>
            <w:rFonts w:ascii="標楷體" w:eastAsia="標楷體" w:hAnsi="標楷體" w:cs="Times New Roman"/>
            <w:sz w:val="22"/>
            <w:szCs w:val="22"/>
          </w:rPr>
          <w:fldChar w:fldCharType="begin"/>
        </w:r>
        <w:r w:rsidR="00FC1032" w:rsidRPr="00FC1032">
          <w:rPr>
            <w:rFonts w:ascii="標楷體" w:eastAsia="標楷體" w:hAnsi="標楷體"/>
          </w:rPr>
          <w:instrText>PAGE    \* MERGEFORMAT</w:instrText>
        </w:r>
        <w:r w:rsidR="00FC1032" w:rsidRPr="00FC1032">
          <w:rPr>
            <w:rFonts w:ascii="標楷體" w:eastAsia="標楷體" w:hAnsi="標楷體" w:cs="Times New Roman"/>
            <w:sz w:val="22"/>
            <w:szCs w:val="22"/>
          </w:rPr>
          <w:fldChar w:fldCharType="separate"/>
        </w:r>
        <w:r w:rsidR="00BB203A" w:rsidRPr="00BB203A">
          <w:rPr>
            <w:rFonts w:ascii="標楷體" w:eastAsia="標楷體" w:hAnsi="標楷體" w:cstheme="majorBidi"/>
            <w:noProof/>
            <w:sz w:val="28"/>
            <w:szCs w:val="28"/>
            <w:lang w:val="zh-TW"/>
          </w:rPr>
          <w:t>3</w:t>
        </w:r>
        <w:r w:rsidR="00FC1032" w:rsidRPr="00FC1032">
          <w:rPr>
            <w:rFonts w:ascii="標楷體" w:eastAsia="標楷體" w:hAnsi="標楷體" w:cstheme="majorBidi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304B" w14:textId="77777777" w:rsidR="001245B5" w:rsidRDefault="001245B5">
    <w:pPr>
      <w:pStyle w:val="af3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5A0F4" w14:textId="77777777" w:rsidR="00FD6C82" w:rsidRDefault="00FD6C82" w:rsidP="001245B5">
      <w:pPr>
        <w:spacing w:before="120"/>
        <w:ind w:firstLine="480"/>
      </w:pPr>
      <w:r>
        <w:separator/>
      </w:r>
    </w:p>
  </w:footnote>
  <w:footnote w:type="continuationSeparator" w:id="0">
    <w:p w14:paraId="67A47A56" w14:textId="77777777" w:rsidR="00FD6C82" w:rsidRDefault="00FD6C82" w:rsidP="001245B5">
      <w:pPr>
        <w:spacing w:before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A776" w14:textId="77777777" w:rsidR="001245B5" w:rsidRDefault="001245B5">
    <w:pPr>
      <w:pStyle w:val="af1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AE56" w14:textId="77777777" w:rsidR="001245B5" w:rsidRDefault="001245B5" w:rsidP="003222B9">
    <w:pPr>
      <w:pStyle w:val="af1"/>
      <w:spacing w:before="120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CDA0" w14:textId="77777777" w:rsidR="001245B5" w:rsidRDefault="001245B5">
    <w:pPr>
      <w:pStyle w:val="af1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F20"/>
    <w:multiLevelType w:val="hybridMultilevel"/>
    <w:tmpl w:val="50703EA4"/>
    <w:lvl w:ilvl="0" w:tplc="9D72980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F1D2E"/>
    <w:multiLevelType w:val="hybridMultilevel"/>
    <w:tmpl w:val="1E9A7E98"/>
    <w:lvl w:ilvl="0" w:tplc="A21233C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C13674"/>
    <w:multiLevelType w:val="multilevel"/>
    <w:tmpl w:val="A004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14CCB"/>
    <w:multiLevelType w:val="hybridMultilevel"/>
    <w:tmpl w:val="EDEE8C94"/>
    <w:lvl w:ilvl="0" w:tplc="6E3431D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A1091"/>
    <w:multiLevelType w:val="multilevel"/>
    <w:tmpl w:val="7908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D92137"/>
    <w:multiLevelType w:val="multilevel"/>
    <w:tmpl w:val="ED9A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A0E71"/>
    <w:multiLevelType w:val="hybridMultilevel"/>
    <w:tmpl w:val="1D244A28"/>
    <w:lvl w:ilvl="0" w:tplc="DF2C2468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174454"/>
    <w:multiLevelType w:val="hybridMultilevel"/>
    <w:tmpl w:val="CF58F08A"/>
    <w:lvl w:ilvl="0" w:tplc="8B084B5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7B69CB"/>
    <w:multiLevelType w:val="hybridMultilevel"/>
    <w:tmpl w:val="BF8E5FE6"/>
    <w:lvl w:ilvl="0" w:tplc="CB4218F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42700B"/>
    <w:multiLevelType w:val="multilevel"/>
    <w:tmpl w:val="DB2A6F1E"/>
    <w:lvl w:ilvl="0">
      <w:start w:val="1"/>
      <w:numFmt w:val="taiwaneseCountingThousand"/>
      <w:lvlText w:val="(%1)、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79C4359"/>
    <w:multiLevelType w:val="hybridMultilevel"/>
    <w:tmpl w:val="AAFACFD0"/>
    <w:lvl w:ilvl="0" w:tplc="29E48B2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5E3C5B"/>
    <w:multiLevelType w:val="hybridMultilevel"/>
    <w:tmpl w:val="60B8D60E"/>
    <w:lvl w:ilvl="0" w:tplc="0F28E8F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3A64ED"/>
    <w:multiLevelType w:val="multilevel"/>
    <w:tmpl w:val="6F02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24E0D"/>
    <w:multiLevelType w:val="multilevel"/>
    <w:tmpl w:val="DE40D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taiwaneseCountingThousand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B0BA3"/>
    <w:multiLevelType w:val="hybridMultilevel"/>
    <w:tmpl w:val="307A3FB6"/>
    <w:lvl w:ilvl="0" w:tplc="10F039F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4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A5"/>
    <w:rsid w:val="000115C1"/>
    <w:rsid w:val="0005749D"/>
    <w:rsid w:val="00090E51"/>
    <w:rsid w:val="0009400E"/>
    <w:rsid w:val="000A3D44"/>
    <w:rsid w:val="000C760A"/>
    <w:rsid w:val="000E7BA8"/>
    <w:rsid w:val="000F6D07"/>
    <w:rsid w:val="0011416D"/>
    <w:rsid w:val="001245B5"/>
    <w:rsid w:val="00135A2C"/>
    <w:rsid w:val="00136CA9"/>
    <w:rsid w:val="0015046E"/>
    <w:rsid w:val="00164A28"/>
    <w:rsid w:val="00171651"/>
    <w:rsid w:val="001904B1"/>
    <w:rsid w:val="00196237"/>
    <w:rsid w:val="001D3BE5"/>
    <w:rsid w:val="001E391E"/>
    <w:rsid w:val="00211A55"/>
    <w:rsid w:val="0021358B"/>
    <w:rsid w:val="00215BB6"/>
    <w:rsid w:val="00222CA7"/>
    <w:rsid w:val="00222F38"/>
    <w:rsid w:val="00234729"/>
    <w:rsid w:val="00236969"/>
    <w:rsid w:val="002442FE"/>
    <w:rsid w:val="00256321"/>
    <w:rsid w:val="00281A83"/>
    <w:rsid w:val="00286FD7"/>
    <w:rsid w:val="002C6339"/>
    <w:rsid w:val="002D048E"/>
    <w:rsid w:val="002D78C7"/>
    <w:rsid w:val="002E73BC"/>
    <w:rsid w:val="003126AD"/>
    <w:rsid w:val="00313FEA"/>
    <w:rsid w:val="00321280"/>
    <w:rsid w:val="003222B9"/>
    <w:rsid w:val="00354CCD"/>
    <w:rsid w:val="003B715C"/>
    <w:rsid w:val="003C40D8"/>
    <w:rsid w:val="003E3F03"/>
    <w:rsid w:val="003E69DD"/>
    <w:rsid w:val="003E74E1"/>
    <w:rsid w:val="003F1900"/>
    <w:rsid w:val="00417F6F"/>
    <w:rsid w:val="004248C4"/>
    <w:rsid w:val="00444BE6"/>
    <w:rsid w:val="00460AD5"/>
    <w:rsid w:val="0046183B"/>
    <w:rsid w:val="004700E3"/>
    <w:rsid w:val="004849BD"/>
    <w:rsid w:val="004B79F3"/>
    <w:rsid w:val="004C0160"/>
    <w:rsid w:val="004C1489"/>
    <w:rsid w:val="004C4B32"/>
    <w:rsid w:val="004D265A"/>
    <w:rsid w:val="004D70B4"/>
    <w:rsid w:val="004F2988"/>
    <w:rsid w:val="00500BEB"/>
    <w:rsid w:val="00510E0D"/>
    <w:rsid w:val="00526DA3"/>
    <w:rsid w:val="005379CB"/>
    <w:rsid w:val="00556003"/>
    <w:rsid w:val="00574444"/>
    <w:rsid w:val="00585408"/>
    <w:rsid w:val="005859D6"/>
    <w:rsid w:val="005914BC"/>
    <w:rsid w:val="00591617"/>
    <w:rsid w:val="005A2A29"/>
    <w:rsid w:val="005D197A"/>
    <w:rsid w:val="00602037"/>
    <w:rsid w:val="00612BBC"/>
    <w:rsid w:val="00615E45"/>
    <w:rsid w:val="00620BA5"/>
    <w:rsid w:val="00634949"/>
    <w:rsid w:val="00646774"/>
    <w:rsid w:val="0064733E"/>
    <w:rsid w:val="0065254F"/>
    <w:rsid w:val="00652B97"/>
    <w:rsid w:val="00687D84"/>
    <w:rsid w:val="0069085E"/>
    <w:rsid w:val="00693691"/>
    <w:rsid w:val="00696E41"/>
    <w:rsid w:val="006A24E7"/>
    <w:rsid w:val="006A3A2C"/>
    <w:rsid w:val="006B3BBC"/>
    <w:rsid w:val="006C0054"/>
    <w:rsid w:val="006D2FBB"/>
    <w:rsid w:val="006D64F3"/>
    <w:rsid w:val="006E0839"/>
    <w:rsid w:val="006E5EB8"/>
    <w:rsid w:val="00700233"/>
    <w:rsid w:val="00706A26"/>
    <w:rsid w:val="00714FDC"/>
    <w:rsid w:val="007279AD"/>
    <w:rsid w:val="00751EC2"/>
    <w:rsid w:val="0076326F"/>
    <w:rsid w:val="00770CAE"/>
    <w:rsid w:val="00780D30"/>
    <w:rsid w:val="00784E1E"/>
    <w:rsid w:val="007C27AC"/>
    <w:rsid w:val="007C524F"/>
    <w:rsid w:val="007D1806"/>
    <w:rsid w:val="007E687B"/>
    <w:rsid w:val="00820FBA"/>
    <w:rsid w:val="00830EC1"/>
    <w:rsid w:val="008414BE"/>
    <w:rsid w:val="00847D4D"/>
    <w:rsid w:val="00853D4C"/>
    <w:rsid w:val="008776B0"/>
    <w:rsid w:val="0088628B"/>
    <w:rsid w:val="008960F3"/>
    <w:rsid w:val="008B2454"/>
    <w:rsid w:val="008C4657"/>
    <w:rsid w:val="008D05D9"/>
    <w:rsid w:val="008D5646"/>
    <w:rsid w:val="008E2A2F"/>
    <w:rsid w:val="008E4DC0"/>
    <w:rsid w:val="008E5833"/>
    <w:rsid w:val="008E5E8A"/>
    <w:rsid w:val="00912878"/>
    <w:rsid w:val="00913811"/>
    <w:rsid w:val="00915838"/>
    <w:rsid w:val="0092154B"/>
    <w:rsid w:val="00930993"/>
    <w:rsid w:val="00960B9E"/>
    <w:rsid w:val="00994FF0"/>
    <w:rsid w:val="009A18EC"/>
    <w:rsid w:val="009D6603"/>
    <w:rsid w:val="009E30FC"/>
    <w:rsid w:val="00A03622"/>
    <w:rsid w:val="00A1462F"/>
    <w:rsid w:val="00A16AE0"/>
    <w:rsid w:val="00A24F21"/>
    <w:rsid w:val="00A271DB"/>
    <w:rsid w:val="00A55AC0"/>
    <w:rsid w:val="00AB0037"/>
    <w:rsid w:val="00AB3AAE"/>
    <w:rsid w:val="00AB615E"/>
    <w:rsid w:val="00AB6C07"/>
    <w:rsid w:val="00AB7AC1"/>
    <w:rsid w:val="00AB7E30"/>
    <w:rsid w:val="00AC5968"/>
    <w:rsid w:val="00AE5269"/>
    <w:rsid w:val="00B01D41"/>
    <w:rsid w:val="00B042E2"/>
    <w:rsid w:val="00B23DD6"/>
    <w:rsid w:val="00B368CC"/>
    <w:rsid w:val="00B57A83"/>
    <w:rsid w:val="00B63A61"/>
    <w:rsid w:val="00B831E8"/>
    <w:rsid w:val="00BB203A"/>
    <w:rsid w:val="00BC3784"/>
    <w:rsid w:val="00BF73AE"/>
    <w:rsid w:val="00C1269B"/>
    <w:rsid w:val="00C209D7"/>
    <w:rsid w:val="00C4496A"/>
    <w:rsid w:val="00C526D2"/>
    <w:rsid w:val="00C60A9A"/>
    <w:rsid w:val="00C64F9C"/>
    <w:rsid w:val="00C80F03"/>
    <w:rsid w:val="00C94054"/>
    <w:rsid w:val="00CA45D7"/>
    <w:rsid w:val="00CB1F66"/>
    <w:rsid w:val="00CE5A67"/>
    <w:rsid w:val="00CF3384"/>
    <w:rsid w:val="00D00EF0"/>
    <w:rsid w:val="00D30864"/>
    <w:rsid w:val="00D30BCC"/>
    <w:rsid w:val="00D317AB"/>
    <w:rsid w:val="00D423C4"/>
    <w:rsid w:val="00D51DEC"/>
    <w:rsid w:val="00D63FBA"/>
    <w:rsid w:val="00D752F6"/>
    <w:rsid w:val="00D77813"/>
    <w:rsid w:val="00DA0886"/>
    <w:rsid w:val="00DA59AA"/>
    <w:rsid w:val="00DE41CD"/>
    <w:rsid w:val="00E12E9F"/>
    <w:rsid w:val="00E21B94"/>
    <w:rsid w:val="00E43C1C"/>
    <w:rsid w:val="00E51E34"/>
    <w:rsid w:val="00E52F67"/>
    <w:rsid w:val="00E63A8A"/>
    <w:rsid w:val="00E65436"/>
    <w:rsid w:val="00E851D9"/>
    <w:rsid w:val="00EA69F0"/>
    <w:rsid w:val="00EB709C"/>
    <w:rsid w:val="00F33620"/>
    <w:rsid w:val="00F608BD"/>
    <w:rsid w:val="00F7471B"/>
    <w:rsid w:val="00F91829"/>
    <w:rsid w:val="00F9664E"/>
    <w:rsid w:val="00FC1032"/>
    <w:rsid w:val="00FC6780"/>
    <w:rsid w:val="00FD6C82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D906"/>
  <w15:chartTrackingRefBased/>
  <w15:docId w15:val="{50194EC0-9DFE-4A5B-BFF3-BFBBD6FB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34"/>
    <w:pPr>
      <w:widowControl w:val="0"/>
      <w:overflowPunct w:val="0"/>
      <w:spacing w:beforeLines="50" w:before="50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A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A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A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A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semiHidden/>
    <w:unhideWhenUsed/>
    <w:qFormat/>
    <w:rsid w:val="00E51E34"/>
    <w:pPr>
      <w:snapToGrid w:val="0"/>
      <w:ind w:left="100" w:hangingChars="100" w:hanging="10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E51E34"/>
    <w:rPr>
      <w:sz w:val="20"/>
      <w:szCs w:val="20"/>
    </w:rPr>
  </w:style>
  <w:style w:type="paragraph" w:customStyle="1" w:styleId="a5">
    <w:name w:val="中文引文"/>
    <w:qFormat/>
    <w:rsid w:val="00585408"/>
    <w:pPr>
      <w:overflowPunct w:val="0"/>
      <w:spacing w:beforeLines="50" w:before="50"/>
      <w:ind w:leftChars="300" w:left="300"/>
      <w:jc w:val="both"/>
    </w:pPr>
    <w:rPr>
      <w:rFonts w:ascii="Times New Roman" w:eastAsia="標楷體" w:hAnsi="Times New Roman"/>
      <w:szCs w:val="24"/>
    </w:rPr>
  </w:style>
  <w:style w:type="character" w:customStyle="1" w:styleId="10">
    <w:name w:val="標題 1 字元"/>
    <w:basedOn w:val="a0"/>
    <w:link w:val="1"/>
    <w:uiPriority w:val="9"/>
    <w:rsid w:val="00620B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2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20B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2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20B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20B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20B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20B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20BA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620BA5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62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620BA5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標題 字元"/>
    <w:basedOn w:val="a0"/>
    <w:link w:val="a8"/>
    <w:uiPriority w:val="11"/>
    <w:rsid w:val="00620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620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文 字元"/>
    <w:basedOn w:val="a0"/>
    <w:link w:val="aa"/>
    <w:uiPriority w:val="29"/>
    <w:rsid w:val="00620BA5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620BA5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620BA5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62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鮮明引文 字元"/>
    <w:basedOn w:val="a0"/>
    <w:link w:val="ae"/>
    <w:uiPriority w:val="30"/>
    <w:rsid w:val="00620BA5"/>
    <w:rPr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620BA5"/>
    <w:rPr>
      <w:b/>
      <w:bCs/>
      <w:smallCaps/>
      <w:color w:val="0F476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124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245B5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24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1245B5"/>
    <w:rPr>
      <w:sz w:val="20"/>
      <w:szCs w:val="20"/>
    </w:rPr>
  </w:style>
  <w:style w:type="character" w:styleId="af5">
    <w:name w:val="Hyperlink"/>
    <w:basedOn w:val="a0"/>
    <w:uiPriority w:val="99"/>
    <w:unhideWhenUsed/>
    <w:rsid w:val="00D30BC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yc1012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zulong.org.tw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0F74-A855-456B-A26F-B3883230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宗定 李</dc:creator>
  <cp:keywords/>
  <dc:description/>
  <cp:lastModifiedBy>立青 張</cp:lastModifiedBy>
  <cp:revision>3</cp:revision>
  <dcterms:created xsi:type="dcterms:W3CDTF">2026-03-30T11:04:00Z</dcterms:created>
  <dcterms:modified xsi:type="dcterms:W3CDTF">2026-03-30T11:04:00Z</dcterms:modified>
</cp:coreProperties>
</file>